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5" w:rsidRDefault="00BF56FC" w:rsidP="00BF56F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CA3CED7" wp14:editId="5342DD91">
            <wp:simplePos x="0" y="0"/>
            <wp:positionH relativeFrom="column">
              <wp:posOffset>138622</wp:posOffset>
            </wp:positionH>
            <wp:positionV relativeFrom="paragraph">
              <wp:posOffset>199022</wp:posOffset>
            </wp:positionV>
            <wp:extent cx="1483743" cy="1439709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NI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43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67FDF" wp14:editId="1EA43577">
                <wp:simplePos x="0" y="0"/>
                <wp:positionH relativeFrom="column">
                  <wp:posOffset>1490129</wp:posOffset>
                </wp:positionH>
                <wp:positionV relativeFrom="paragraph">
                  <wp:posOffset>94160</wp:posOffset>
                </wp:positionV>
                <wp:extent cx="5528945" cy="140589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6FC" w:rsidRPr="00BF56FC" w:rsidRDefault="00BF56FC" w:rsidP="00BF56FC">
                            <w:pPr>
                              <w:spacing w:line="240" w:lineRule="auto"/>
                              <w:jc w:val="center"/>
                              <w:rPr>
                                <w:rFonts w:ascii="Bodoni MT Black" w:hAnsi="Bodoni MT Black" w:cs="Times New Roman"/>
                                <w:b/>
                                <w:i/>
                                <w:noProof/>
                                <w:color w:val="C0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56FC">
                              <w:rPr>
                                <w:rFonts w:ascii="Bodoni MT Black" w:hAnsi="Bodoni MT Black" w:cs="Times New Roman"/>
                                <w:b/>
                                <w:i/>
                                <w:noProof/>
                                <w:color w:val="C0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SMANIDA</w:t>
                            </w:r>
                          </w:p>
                          <w:p w:rsidR="00BF56FC" w:rsidRPr="00BF56FC" w:rsidRDefault="00BF56FC" w:rsidP="00BF56FC">
                            <w:pPr>
                              <w:spacing w:line="240" w:lineRule="auto"/>
                              <w:jc w:val="center"/>
                              <w:rPr>
                                <w:rFonts w:ascii="Bodoni MT Black" w:hAnsi="Bodoni MT Black" w:cs="Times New Roman"/>
                                <w:b/>
                                <w:i/>
                                <w:noProof/>
                                <w:color w:val="C0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56FC">
                              <w:rPr>
                                <w:rFonts w:ascii="Bodoni MT Black" w:hAnsi="Bodoni MT Black" w:cs="Times New Roman"/>
                                <w:b/>
                                <w:i/>
                                <w:noProof/>
                                <w:color w:val="C0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BERKABAR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35pt;margin-top:7.4pt;width:435.35pt;height:11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OzQIAAKEFAAAOAAAAZHJzL2Uyb0RvYy54bWysVMtuEzEU3SPxD5b3dJKQQBp1UoVWQUil&#10;rWhQ147Hk7Hksc218yhfz7Fn0obCCrGZ8X34+D7OvReXh9awnaKgnS358GzAmbLSVdpuSv59tXw3&#10;5SxEYSthnFUlf1KBX87fvrnY+5kaucaZShEDiA2zvS95E6OfFUWQjWpFOHNeWRhrR62IEGlTVCT2&#10;QG9NMRoMPhR7R5UnJ1UI0F53Rj7P+HWtZLyr66AiMyVHbDF/KX/X6VvML8RsQ8I3WvZhiH+IohXa&#10;4tFnqGsRBduS/gOq1ZJccHU8k64tXF1rqXIOyGY4eJXNQyO8yrmgOME/lyn8P1h5u7snpquSjziz&#10;okWLVuoQ2Sd3YKNUnb0PMzg9eLjFA9To8lEfoExJH2pq0x/pMNhR56fn2iYwCeVkMpqejyecSdiG&#10;48Fkep6rX7xc9xTiZ+Valg4lJzQv11TsbkJEKHA9uqTXrFtqY3IDjf1NAcdOozID+tspky7idIqH&#10;9aFPb+2qJ2RHrmNH8HKpEcGNCPFeEOiAhEDxeIdPbdy+5K4/cdY4+vk3ffJHl2DlbA96lTz82ApS&#10;nJkvFv07H47HiY9ZGE8+jiDQqWV9arHb9sqBwUMMk5f5mPyjOR5rcu0jJmGRXoVJWIm3Sy4jHYWr&#10;2NEesyTVYpHdwEEv4o198DKBpyKmCq8Oj4J834aIDt66IxXF7FU3Ot90M/jFNqInqVWQpLLqfZWO&#10;ErQi0cM5io3rB25JzsZuBI3eNPGb3jDSWBxpQDirNCKOJoeF5jAjuuSwSXL0pHbp3zHjCJBpcvJ4&#10;8O8rJvGO29IjWD4ZD1CflOVXERVpgbJit8Q0Z2K2VjtlVgwt7h2bxNzptL9SckHxWknXBd3DXhnq&#10;MsbOUhDYLoEKiQrEUYaN2sZOi52F97uQ85JLF3LMp2AgcIob+kTVjp+9gD2Q3fsSpkVzKmevl806&#10;/wUAAP//AwBQSwMEFAAGAAgAAAAhADCrdIngAAAACwEAAA8AAABkcnMvZG93bnJldi54bWxMj8tO&#10;wzAQRfdI/IM1SOyo0xDaKsSpAAkhKBuasujOjd0kYI+j2Hnw90xWsBzdozvnZtvJGjbozjcOBSwX&#10;ETCNpVMNVgIOxfPNBpgPEpU0DrWAH+1hm19eZDJVbsQPPexDxagEfSoF1CG0Kee+rLWVfuFajZSd&#10;XWdloLOruOrkSOXW8DiKVtzKBulDLVv9VOvye99bAa44F5uX6Os49p/l4+vufTi+GS7E9dX0cA8s&#10;6Cn8wTDrkzrk5HRyPSrPjID4NlkTSkFCE2ZgGd0lwE5ztIqB5xn/vyH/BQAA//8DAFBLAQItABQA&#10;BgAIAAAAIQC2gziS/gAAAOEBAAATAAAAAAAAAAAAAAAAAAAAAABbQ29udGVudF9UeXBlc10ueG1s&#10;UEsBAi0AFAAGAAgAAAAhADj9If/WAAAAlAEAAAsAAAAAAAAAAAAAAAAALwEAAF9yZWxzLy5yZWxz&#10;UEsBAi0AFAAGAAgAAAAhAPMKjE7NAgAAoQUAAA4AAAAAAAAAAAAAAAAALgIAAGRycy9lMm9Eb2Mu&#10;eG1sUEsBAi0AFAAGAAgAAAAhADCrdIngAAAACwEAAA8AAAAAAAAAAAAAAAAAJwUAAGRycy9kb3du&#10;cmV2LnhtbFBLBQYAAAAABAAEAPMAAAA0BgAAAAA=&#10;" filled="f" stroked="f">
                <v:fill o:detectmouseclick="t"/>
                <v:textbox style="mso-fit-shape-to-text:t">
                  <w:txbxContent>
                    <w:p w:rsidR="00BF56FC" w:rsidRPr="00BF56FC" w:rsidRDefault="00BF56FC" w:rsidP="00BF56FC">
                      <w:pPr>
                        <w:spacing w:line="240" w:lineRule="auto"/>
                        <w:jc w:val="center"/>
                        <w:rPr>
                          <w:rFonts w:ascii="Bodoni MT Black" w:hAnsi="Bodoni MT Black" w:cs="Times New Roman"/>
                          <w:b/>
                          <w:i/>
                          <w:noProof/>
                          <w:color w:val="C0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56FC">
                        <w:rPr>
                          <w:rFonts w:ascii="Bodoni MT Black" w:hAnsi="Bodoni MT Black" w:cs="Times New Roman"/>
                          <w:b/>
                          <w:i/>
                          <w:noProof/>
                          <w:color w:val="C0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SMANIDA</w:t>
                      </w:r>
                    </w:p>
                    <w:p w:rsidR="00BF56FC" w:rsidRPr="00BF56FC" w:rsidRDefault="00BF56FC" w:rsidP="00BF56FC">
                      <w:pPr>
                        <w:spacing w:line="240" w:lineRule="auto"/>
                        <w:jc w:val="center"/>
                        <w:rPr>
                          <w:rFonts w:ascii="Bodoni MT Black" w:hAnsi="Bodoni MT Black" w:cs="Times New Roman"/>
                          <w:b/>
                          <w:i/>
                          <w:noProof/>
                          <w:color w:val="C0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56FC">
                        <w:rPr>
                          <w:rFonts w:ascii="Bodoni MT Black" w:hAnsi="Bodoni MT Black" w:cs="Times New Roman"/>
                          <w:b/>
                          <w:i/>
                          <w:noProof/>
                          <w:color w:val="C0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BERKABAR</w:t>
                      </w:r>
                    </w:p>
                  </w:txbxContent>
                </v:textbox>
              </v:shape>
            </w:pict>
          </mc:Fallback>
        </mc:AlternateContent>
      </w:r>
      <w:r w:rsidR="00A90656">
        <w:rPr>
          <w:rFonts w:ascii="Times New Roman" w:hAnsi="Times New Roman" w:cs="Times New Roman"/>
          <w:sz w:val="18"/>
        </w:rPr>
        <w:t>SMANIDA BERKABAR EDISI III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</w:t>
      </w:r>
      <w:r w:rsidR="00A90656">
        <w:rPr>
          <w:rFonts w:ascii="Times New Roman" w:hAnsi="Times New Roman" w:cs="Times New Roman"/>
          <w:sz w:val="18"/>
        </w:rPr>
        <w:t xml:space="preserve">          SABTU, 24</w:t>
      </w:r>
      <w:r>
        <w:rPr>
          <w:rFonts w:ascii="Times New Roman" w:hAnsi="Times New Roman" w:cs="Times New Roman"/>
          <w:sz w:val="18"/>
        </w:rPr>
        <w:t xml:space="preserve"> NOVEMBER 2018 </w:t>
      </w:r>
      <w:r>
        <w:rPr>
          <w:rFonts w:ascii="Times New Roman" w:hAnsi="Times New Roman" w:cs="Times New Roman"/>
          <w:b/>
          <w:sz w:val="18"/>
        </w:rPr>
        <w:t xml:space="preserve">|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Instagram</w:t>
      </w:r>
      <w:proofErr w:type="spellEnd"/>
      <w:r>
        <w:rPr>
          <w:rFonts w:ascii="Times New Roman" w:hAnsi="Times New Roman" w:cs="Times New Roman"/>
          <w:sz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</w:rPr>
        <w:t xml:space="preserve"> @</w:t>
      </w:r>
      <w:proofErr w:type="spellStart"/>
      <w:r>
        <w:rPr>
          <w:rFonts w:ascii="Times New Roman" w:hAnsi="Times New Roman" w:cs="Times New Roman"/>
          <w:sz w:val="18"/>
        </w:rPr>
        <w:t>smanidaberkabar</w:t>
      </w:r>
      <w:proofErr w:type="spellEnd"/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A90656" w:rsidP="00BF56FC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833609" wp14:editId="06BCB8E9">
            <wp:simplePos x="0" y="0"/>
            <wp:positionH relativeFrom="column">
              <wp:posOffset>-19050</wp:posOffset>
            </wp:positionH>
            <wp:positionV relativeFrom="paragraph">
              <wp:posOffset>36195</wp:posOffset>
            </wp:positionV>
            <wp:extent cx="3486150" cy="23084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2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59" cy="2312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AF9D9" wp14:editId="52BFFE14">
                <wp:simplePos x="0" y="0"/>
                <wp:positionH relativeFrom="column">
                  <wp:posOffset>3467100</wp:posOffset>
                </wp:positionH>
                <wp:positionV relativeFrom="paragraph">
                  <wp:posOffset>36196</wp:posOffset>
                </wp:positionV>
                <wp:extent cx="3181350" cy="1447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656" w:rsidRPr="00A90656" w:rsidRDefault="00A90656" w:rsidP="00A906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0"/>
                                <w:szCs w:val="6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9065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0"/>
                                <w:szCs w:val="6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MAULID NABI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0"/>
                                <w:szCs w:val="6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9065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0"/>
                                <w:szCs w:val="6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MUHAMMAD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0"/>
                                <w:szCs w:val="6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73pt;margin-top:2.85pt;width:250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k0LQIAAGAEAAAOAAAAZHJzL2Uyb0RvYy54bWysVF1v2jAUfZ+0/2D5fYRQWCkiVKwV0yTU&#10;VoKpz8ZxIFLi69mGhP36HTtAWbenaS/mfuX63nOOmd63dcUOyrqSdMbTXp8zpSXlpd5m/Pt68WnM&#10;mfNC56IirTJ+VI7fzz5+mDZmoga0oypXlqGJdpPGZHznvZkkiZM7VQvXI6M0kgXZWni4dpvkVjTo&#10;XlfJoN//nDRkc2NJKucQfeySfBb7F4WS/rkonPKsyjhm8/G08dyEM5lNxWRrhdmV8jSG+IcpalFq&#10;XHpp9Si8YHtb/tGqLqUlR4XvSaoTKopSqrgDtkn777ZZ7YRRcReA48wFJvf/2sqnw4tlZQ7uwJQW&#10;NThaq9azL9QyhIBPY9wEZSuDQt8ijtpz3CEY1m4LW4dfLMSQB9LHC7qhm0TwJh2nNyOkJHLpcHg7&#10;7kf8k7fPjXX+q6KaBSPjFvRFVMVh6TxGQem5JNymaVFWVaSw0r8FUNhFVNTA6euwSTdxsHy7aePm&#10;o/M2G8qPWNJSJxNn5KLEIEvh/Iuw0AWGh9b9M46ioibjdLI425H9+bd4qAddyHLWQGcZdz/2wirO&#10;qm8aRN4BiSDM6AxHtwM49jqzuc7off1AkHKKV2VkNEO9r85mYal+xZOYh1uRElri7oz7s/ngO/Xj&#10;SUk1n8ciSNEIv9QrI0PrgGSAed2+CmtOXHjQ+ERnRYrJO0q62o6D+d5TUUa+As4dqiAvOJBxpPH0&#10;5MI7ufZj1dsfw+wXAAAA//8DAFBLAwQUAAYACAAAACEA6L4sv94AAAAKAQAADwAAAGRycy9kb3du&#10;cmV2LnhtbEyPzU7DMBCE70i8g7VI3KhNmzY0jVMhEFcQ/ZO4ufE2iYjXUew24e3ZnuC2uzOa/SZf&#10;j64VF+xD40nD40SBQCq9bajSsNu+PTyBCNGQNa0n1PCDAdbF7U1uMusH+sTLJlaCQyhkRkMdY5dJ&#10;GcoanQkT3yGxdvK9M5HXvpK2NwOHu1ZOlVpIZxriD7Xp8KXG8ntzdhr276evQ6I+qlc37wY/Kklu&#10;KbW+vxufVyAijvHPDFd8RoeCmY7+TDaIVsM8WXCXyEMK4qqrJOXDUcN0NktBFrn8X6H4BQAA//8D&#10;AFBLAQItABQABgAIAAAAIQC2gziS/gAAAOEBAAATAAAAAAAAAAAAAAAAAAAAAABbQ29udGVudF9U&#10;eXBlc10ueG1sUEsBAi0AFAAGAAgAAAAhADj9If/WAAAAlAEAAAsAAAAAAAAAAAAAAAAALwEAAF9y&#10;ZWxzLy5yZWxzUEsBAi0AFAAGAAgAAAAhALM0yTQtAgAAYAQAAA4AAAAAAAAAAAAAAAAALgIAAGRy&#10;cy9lMm9Eb2MueG1sUEsBAi0AFAAGAAgAAAAhAOi+LL/eAAAACgEAAA8AAAAAAAAAAAAAAAAAhwQA&#10;AGRycy9kb3ducmV2LnhtbFBLBQYAAAAABAAEAPMAAACSBQAAAAA=&#10;" filled="f" stroked="f">
                <v:fill o:detectmouseclick="t"/>
                <v:textbox>
                  <w:txbxContent>
                    <w:p w:rsidR="00A90656" w:rsidRPr="00A90656" w:rsidRDefault="00A90656" w:rsidP="00A9065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60"/>
                          <w:szCs w:val="6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90656">
                        <w:rPr>
                          <w:rFonts w:ascii="Times New Roman" w:hAnsi="Times New Roman" w:cs="Times New Roman"/>
                          <w:b/>
                          <w:noProof/>
                          <w:sz w:val="60"/>
                          <w:szCs w:val="6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MAULID NABI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60"/>
                          <w:szCs w:val="6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90656">
                        <w:rPr>
                          <w:rFonts w:ascii="Times New Roman" w:hAnsi="Times New Roman" w:cs="Times New Roman"/>
                          <w:b/>
                          <w:noProof/>
                          <w:sz w:val="60"/>
                          <w:szCs w:val="6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MUHAMMAD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60"/>
                          <w:szCs w:val="6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SAW</w:t>
                      </w:r>
                    </w:p>
                  </w:txbxContent>
                </v:textbox>
              </v:shape>
            </w:pict>
          </mc:Fallback>
        </mc:AlternateContent>
      </w: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5718EE" w:rsidP="00BF56FC">
      <w:pPr>
        <w:jc w:val="both"/>
        <w:rPr>
          <w:rFonts w:ascii="Times New Roman" w:hAnsi="Times New Roman" w:cs="Times New Roman"/>
          <w:sz w:val="18"/>
        </w:rPr>
      </w:pPr>
      <w:r w:rsidRPr="00BF56FC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E11B4" wp14:editId="4AEA1369">
                <wp:simplePos x="0" y="0"/>
                <wp:positionH relativeFrom="column">
                  <wp:posOffset>3462655</wp:posOffset>
                </wp:positionH>
                <wp:positionV relativeFrom="paragraph">
                  <wp:posOffset>26670</wp:posOffset>
                </wp:positionV>
                <wp:extent cx="3208655" cy="7588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EE" w:rsidRPr="002B0BA7" w:rsidRDefault="005718EE" w:rsidP="005718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2B0B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Potret</w:t>
                            </w:r>
                            <w:proofErr w:type="spellEnd"/>
                            <w:r w:rsidRPr="002B0B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siswi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Negeri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Dramaga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melaksanakan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shalat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dhuha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</w:t>
                            </w:r>
                            <w:r w:rsidR="004C37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rsama-sama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Lapangan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Utama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SMANIDA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Jum’at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23 November 2018.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2.65pt;margin-top:2.1pt;width:252.6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0TIgIAACIEAAAOAAAAZHJzL2Uyb0RvYy54bWysU81u2zAMvg/YOwi6L3a8pE2NOEWXLsOA&#10;7gdo9wCyLMfCJFGTlNjZ04+S3TTbbsN0EEiR/Eh+pNa3g1bkKJyXYCo6n+WUCMOhkWZf0W9Puzcr&#10;SnxgpmEKjKjoSXh6u3n9at3bUhTQgWqEIwhifNnbinYh2DLLPO+EZn4GVhg0tuA0C6i6fdY41iO6&#10;VlmR51dZD66xDrjwHl/vRyPdJPy2FTx8aVsvAlEVxdpCul2663hnmzUr947ZTvKpDPYPVWgmDSY9&#10;Q92zwMjByb+gtOQOPLRhxkFn0LaSi9QDdjPP/+jmsWNWpF6QHG/PNPn/B8s/H786IpuKLigxTOOI&#10;nsQQyDsYSBHZ6a0v0enRolsY8BmnnDr19gH4d08MbDtm9uLOOeg7wRqsbh4js4vQEcdHkLr/BA2m&#10;YYcACWhonY7UIRkE0XFKp/NkYikcH98W+epquaSEo+16uVoVy5SClc/R1vnwQYAmUaiow8kndHZ8&#10;8CFWw8pnl5jMg5LNTiqVFLevt8qRI8Mt2aUzof/mpgzpK3qzxNwxykCMTwukZcAtVlJXdJXHE8NZ&#10;Gdl4b5okBybVKGMlykz0REZGbsJQD9Mc0D9SV0NzQr4cjEuLnwyFDtxPSnpc2Ir6HwfmBCXqo0HO&#10;b+aLRdzwpCyW1wUq7tJSX1qY4QhV0UDJKG5D+hVjY3c4m1Ym2l4qmUrGRUxsTp8mbvqlnrxevvbm&#10;FwAAAP//AwBQSwMEFAAGAAgAAAAhAGvV12LeAAAACgEAAA8AAABkcnMvZG93bnJldi54bWxMj81O&#10;wzAQhO9IvIO1SFwQdUjzAyFOBUggri19gE28TSLidRS7Tfr2uCd6m9WMZr4tN4sZxIkm11tW8LSK&#10;QBA3VvfcKtj/fD4+g3AeWeNgmRScycGmur0psdB25i2ddr4VoYRdgQo678dCStd0ZNCt7EgcvIOd&#10;DPpwTq3UE86h3AwyjqJMGuw5LHQ40kdHze/uaBQcvueH9GWuv/w+3ybZO/Z5bc9K3d8tb68gPC3+&#10;PwwX/IAOVWCq7ZG1E4OCNEnXIaogiUFc/CiNMhB1UPE6B1mV8vqF6g8AAP//AwBQSwECLQAUAAYA&#10;CAAAACEAtoM4kv4AAADhAQAAEwAAAAAAAAAAAAAAAAAAAAAAW0NvbnRlbnRfVHlwZXNdLnhtbFBL&#10;AQItABQABgAIAAAAIQA4/SH/1gAAAJQBAAALAAAAAAAAAAAAAAAAAC8BAABfcmVscy8ucmVsc1BL&#10;AQItABQABgAIAAAAIQBPZn0TIgIAACIEAAAOAAAAAAAAAAAAAAAAAC4CAABkcnMvZTJvRG9jLnht&#10;bFBLAQItABQABgAIAAAAIQBr1ddi3gAAAAoBAAAPAAAAAAAAAAAAAAAAAHwEAABkcnMvZG93bnJl&#10;di54bWxQSwUGAAAAAAQABADzAAAAhwUAAAAA&#10;" stroked="f">
                <v:textbox>
                  <w:txbxContent>
                    <w:p w:rsidR="005718EE" w:rsidRPr="002B0BA7" w:rsidRDefault="005718EE" w:rsidP="005718E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2B0BA7">
                        <w:rPr>
                          <w:rFonts w:ascii="Times New Roman" w:hAnsi="Times New Roman" w:cs="Times New Roman"/>
                          <w:sz w:val="20"/>
                        </w:rPr>
                        <w:t>Potret</w:t>
                      </w:r>
                      <w:proofErr w:type="spellEnd"/>
                      <w:r w:rsidRPr="002B0BA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guru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siswi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SMA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Negeri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Dramaga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melaksanakan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shalat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dhuha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be</w:t>
                      </w:r>
                      <w:r w:rsidR="004C3764">
                        <w:rPr>
                          <w:rFonts w:ascii="Times New Roman" w:hAnsi="Times New Roman" w:cs="Times New Roman"/>
                          <w:sz w:val="20"/>
                        </w:rPr>
                        <w:t>rsama-sama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Lapangan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Utama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SMANIDA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Jum’at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23 November 2018.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5718EE">
      <w:pPr>
        <w:rPr>
          <w:rFonts w:ascii="Times New Roman" w:hAnsi="Times New Roman" w:cs="Times New Roman"/>
          <w:sz w:val="18"/>
        </w:rPr>
      </w:pPr>
    </w:p>
    <w:p w:rsidR="002B0BA7" w:rsidRDefault="005718EE" w:rsidP="00BF56FC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286A5" wp14:editId="56D44A79">
                <wp:simplePos x="0" y="0"/>
                <wp:positionH relativeFrom="column">
                  <wp:posOffset>-17780</wp:posOffset>
                </wp:positionH>
                <wp:positionV relativeFrom="paragraph">
                  <wp:posOffset>168275</wp:posOffset>
                </wp:positionV>
                <wp:extent cx="6727825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3.25pt" to="528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gugEAAL4DAAAOAAAAZHJzL2Uyb0RvYy54bWysU01v2zAMvQ/ofxB0X+wEWFoYcXpIsV2K&#10;LVi3H6DKUixMEgVKi51/P0pO3KEthqHoRRY/3iMfRW9uR2fZUWE04Fu+XNScKS+hM/7Q8p8/Pn+8&#10;4Swm4TthwauWn1Tkt9urD5shNGoFPdhOISMSH5shtLxPKTRVFWWvnIgLCMpTUAM6kcjEQ9WhGIjd&#10;2WpV1+tqAOwCglQxkvduCvJt4ddayfRN66gSsy2n3lI5sZyP+ay2G9EcUITeyHMb4g1dOGE8FZ2p&#10;7kQS7DeaF1TOSIQIOi0kuAq0NlIVDaRmWT9T89CLoIoWGk4M85ji+9HKr8c9MtO1fM2ZF46e6CGh&#10;MIc+sR14TwMEZOs8pyHEhtJ3fo9nK4Y9ZtGjRpe/JIeNZbanebZqTEySc329ur5ZfeJMXmLVEzBg&#10;TF8UOJYvLbfGZ9miEcf7mKgYpV5Sstv67Mv9TB2UWzpZNQW/K02KqOaykJRdUjuL7ChoC7pfy6yG&#10;KK2nzAzRxtoZVP8bdM7NMFX263+Bc3apCD7NQGc84GtV03hpVU/5F9WT1iz7EbpTeY8yDlqSouy8&#10;0HkL/7YL/Om32/4BAAD//wMAUEsDBBQABgAIAAAAIQAB0pCE3gAAAAkBAAAPAAAAZHJzL2Rvd25y&#10;ZXYueG1sTI9PT4NAEMXvJn6HzZh4awdJCg1laYx/TnpA9OBxy06BlJ0l7BbQT+82HvQ4772895t8&#10;v5heTDS6zrKEu3UEgri2uuNGwsf782oLwnnFWvWWScIXOdgX11e5yrSd+Y2myjcilLDLlITW+yFD&#10;dHVLRrm1HYiDd7SjUT6cY4N6VHMoNz3GUZSgUR2HhVYN9NBSfarORkL69FKVw/z4+l1iimU5Wb89&#10;fUp5e7Pc70B4WvxfGC74AR2KwHSwZ9ZO9BJWcSD3EuJkA+LiR5skBXH4VbDI8f8HxQ8AAAD//wMA&#10;UEsBAi0AFAAGAAgAAAAhALaDOJL+AAAA4QEAABMAAAAAAAAAAAAAAAAAAAAAAFtDb250ZW50X1R5&#10;cGVzXS54bWxQSwECLQAUAAYACAAAACEAOP0h/9YAAACUAQAACwAAAAAAAAAAAAAAAAAvAQAAX3Jl&#10;bHMvLnJlbHNQSwECLQAUAAYACAAAACEAorXBoLoBAAC+AwAADgAAAAAAAAAAAAAAAAAuAgAAZHJz&#10;L2Uyb0RvYy54bWxQSwECLQAUAAYACAAAACEAAdKQhN4AAAAJAQAADwAAAAAAAAAAAAAAAAAUBAAA&#10;ZHJzL2Rvd25yZXYueG1sUEsFBgAAAAAEAAQA8wAAAB8FAAAAAA==&#10;" strokecolor="black [3040]"/>
            </w:pict>
          </mc:Fallback>
        </mc:AlternateContent>
      </w:r>
    </w:p>
    <w:p w:rsidR="002B0BA7" w:rsidRDefault="002B0BA7" w:rsidP="002B0BA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  <w:sectPr w:rsidR="002B0BA7" w:rsidSect="00BF56FC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2B0BA7" w:rsidRDefault="005718EE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718E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DRAMAGA </w:t>
      </w:r>
      <w:r w:rsidRPr="005718EE">
        <w:rPr>
          <w:rFonts w:ascii="Times New Roman" w:hAnsi="Times New Roman" w:cs="Times New Roman"/>
          <w:sz w:val="20"/>
          <w:szCs w:val="20"/>
        </w:rPr>
        <w:t>(23/11/2018)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Jum</w:t>
      </w:r>
      <w:r w:rsidR="004C3764">
        <w:rPr>
          <w:rFonts w:ascii="Times New Roman" w:hAnsi="Times New Roman" w:cs="Times New Roman"/>
          <w:sz w:val="20"/>
          <w:szCs w:val="20"/>
        </w:rPr>
        <w:t>’at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, 23 November 2018, SMA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Dramaga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menyelenggarakan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peringatan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Maulid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Nabi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Muhammad S.A.W.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berlangsung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pagi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dilaksanakan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Lapangan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SMANIDA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agenda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sholat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dhuha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764">
        <w:rPr>
          <w:rFonts w:ascii="Times New Roman" w:hAnsi="Times New Roman" w:cs="Times New Roman"/>
          <w:sz w:val="20"/>
          <w:szCs w:val="20"/>
        </w:rPr>
        <w:t>bersama-sama</w:t>
      </w:r>
      <w:proofErr w:type="spellEnd"/>
      <w:r w:rsidR="004C3764">
        <w:rPr>
          <w:rFonts w:ascii="Times New Roman" w:hAnsi="Times New Roman" w:cs="Times New Roman"/>
          <w:sz w:val="20"/>
          <w:szCs w:val="20"/>
        </w:rPr>
        <w:t>.</w:t>
      </w:r>
    </w:p>
    <w:p w:rsidR="004C3764" w:rsidRDefault="004C376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diawali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dhuha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bersama-sama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dimulai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7.15.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digiring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Lapangan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melaksanakan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dhuha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terlambat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pun </w:t>
      </w:r>
      <w:proofErr w:type="spellStart"/>
      <w:r>
        <w:rPr>
          <w:rFonts w:ascii="Times New Roman" w:hAnsi="Times New Roman" w:cs="Times New Roman"/>
          <w:sz w:val="20"/>
          <w:szCs w:val="20"/>
        </w:rPr>
        <w:t>diarahkan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bersama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dilapangan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Namun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sempat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menciduk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kedapatan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kantin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ingin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Lapangan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cuaca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panas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C3764" w:rsidRDefault="006E65CA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dhuha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dilanjut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pembukaan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Panitia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Elma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Nurul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dilanjut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pembacaan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ayat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Qur’an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seorang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Landri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Aislam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diterjemahkan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Triliyani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Surat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dibaca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</w:rPr>
        <w:t>Ahzab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ayat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21.</w:t>
      </w:r>
    </w:p>
    <w:p w:rsidR="008169D4" w:rsidRDefault="00530CFE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E1A2B4C" wp14:editId="0CFBD8C8">
            <wp:simplePos x="0" y="0"/>
            <wp:positionH relativeFrom="column">
              <wp:posOffset>-17780</wp:posOffset>
            </wp:positionH>
            <wp:positionV relativeFrom="paragraph">
              <wp:posOffset>120650</wp:posOffset>
            </wp:positionV>
            <wp:extent cx="3094355" cy="20497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4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E65CA" w:rsidRDefault="00530CFE" w:rsidP="008169D4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26D24AA3" wp14:editId="6C8625FB">
            <wp:simplePos x="0" y="0"/>
            <wp:positionH relativeFrom="column">
              <wp:posOffset>381635</wp:posOffset>
            </wp:positionH>
            <wp:positionV relativeFrom="paragraph">
              <wp:posOffset>1051512</wp:posOffset>
            </wp:positionV>
            <wp:extent cx="2596551" cy="172002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4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51" cy="172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="006E65CA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pembacaan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ayat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suci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Al Qur’an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dilanjutkan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bersholawat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bersama-sama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Lapangan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E65CA"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guru pun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saling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melantangkan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suaranya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bersholawat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E65CA">
        <w:rPr>
          <w:rFonts w:ascii="Times New Roman" w:hAnsi="Times New Roman" w:cs="Times New Roman"/>
          <w:sz w:val="20"/>
          <w:szCs w:val="20"/>
        </w:rPr>
        <w:t>Sholawat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dipand</w:t>
      </w:r>
      <w:r w:rsidR="008169D4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Landri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Reggy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Rifki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E65CA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dilanjut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penampilan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marawis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Grup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Marawis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Rohis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5CA">
        <w:rPr>
          <w:rFonts w:ascii="Times New Roman" w:hAnsi="Times New Roman" w:cs="Times New Roman"/>
          <w:sz w:val="20"/>
          <w:szCs w:val="20"/>
        </w:rPr>
        <w:t>Furqan</w:t>
      </w:r>
      <w:proofErr w:type="spellEnd"/>
      <w:r w:rsidR="006E65CA">
        <w:rPr>
          <w:rFonts w:ascii="Times New Roman" w:hAnsi="Times New Roman" w:cs="Times New Roman"/>
          <w:sz w:val="20"/>
          <w:szCs w:val="20"/>
        </w:rPr>
        <w:t xml:space="preserve"> SMANIDA</w:t>
      </w:r>
      <w:r w:rsidR="008169D4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dilantunkan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Ana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69D4">
        <w:rPr>
          <w:rFonts w:ascii="Times New Roman" w:hAnsi="Times New Roman" w:cs="Times New Roman"/>
          <w:sz w:val="20"/>
          <w:szCs w:val="20"/>
        </w:rPr>
        <w:t>Meli</w:t>
      </w:r>
      <w:proofErr w:type="spellEnd"/>
      <w:r w:rsidR="008169D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A9065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862FA" w:rsidRDefault="009862FA" w:rsidP="009862FA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69D4" w:rsidRDefault="008169D4" w:rsidP="009862FA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pembacaan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ayat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sholawat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penampilan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marawis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diadakan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tausiyah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guru-guru PAI SMANIDA, </w:t>
      </w:r>
      <w:proofErr w:type="spellStart"/>
      <w:r>
        <w:rPr>
          <w:rFonts w:ascii="Times New Roman" w:hAnsi="Times New Roman" w:cs="Times New Roman"/>
          <w:sz w:val="20"/>
          <w:szCs w:val="20"/>
        </w:rPr>
        <w:t>yaitu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bapak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Komarudin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bapak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 Abdul </w:t>
      </w:r>
      <w:proofErr w:type="spellStart"/>
      <w:r>
        <w:rPr>
          <w:rFonts w:ascii="Times New Roman" w:hAnsi="Times New Roman" w:cs="Times New Roman"/>
          <w:sz w:val="20"/>
          <w:szCs w:val="20"/>
        </w:rPr>
        <w:t>Hadi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bapak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Iyus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Mohamad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Yusuf.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tausiyah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berlangsung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9.10.</w:t>
      </w:r>
      <w:proofErr w:type="gramEnd"/>
      <w:r w:rsidR="009862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diakhiri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tausiyah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bapak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Iyus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Mohamad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Yusuf.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MC </w:t>
      </w:r>
      <w:proofErr w:type="spellStart"/>
      <w:r>
        <w:rPr>
          <w:rFonts w:ascii="Times New Roman" w:hAnsi="Times New Roman" w:cs="Times New Roman"/>
          <w:sz w:val="20"/>
          <w:szCs w:val="20"/>
        </w:rPr>
        <w:t>undur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siswi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dipersilahkan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mengikuti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KBM </w:t>
      </w:r>
      <w:proofErr w:type="spellStart"/>
      <w:r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169D4" w:rsidRPr="005718EE" w:rsidRDefault="008169D4" w:rsidP="009862FA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dirasa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jadwal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seharusnya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selesai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10.30.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Persiapan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sedikit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dadakan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H-7 </w: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diberi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diadakan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kami </w:t>
      </w:r>
      <w:proofErr w:type="spellStart"/>
      <w:r>
        <w:rPr>
          <w:rFonts w:ascii="Times New Roman" w:hAnsi="Times New Roman" w:cs="Times New Roman"/>
          <w:sz w:val="20"/>
          <w:szCs w:val="20"/>
        </w:rPr>
        <w:t>adakan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sesederhana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mungkin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pun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hadir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sambutan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jadwal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>
        <w:rPr>
          <w:rFonts w:ascii="Times New Roman" w:hAnsi="Times New Roman" w:cs="Times New Roman"/>
          <w:sz w:val="20"/>
          <w:szCs w:val="20"/>
        </w:rPr>
        <w:t>Tutur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Elma, </w:t>
      </w:r>
      <w:proofErr w:type="spellStart"/>
      <w:r>
        <w:rPr>
          <w:rFonts w:ascii="Times New Roman" w:hAnsi="Times New Roman" w:cs="Times New Roman"/>
          <w:sz w:val="20"/>
          <w:szCs w:val="20"/>
        </w:rPr>
        <w:t>panitia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Maulid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lebih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disebabkan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persiapan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dadakan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8169D4" w:rsidRPr="005718EE" w:rsidSect="002B0BA7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C"/>
    <w:rsid w:val="00090F44"/>
    <w:rsid w:val="001040B4"/>
    <w:rsid w:val="00194F3E"/>
    <w:rsid w:val="002B0BA7"/>
    <w:rsid w:val="004C3764"/>
    <w:rsid w:val="004E0FEE"/>
    <w:rsid w:val="00530CFE"/>
    <w:rsid w:val="005718EE"/>
    <w:rsid w:val="006E65CA"/>
    <w:rsid w:val="008169D4"/>
    <w:rsid w:val="00900D69"/>
    <w:rsid w:val="009862FA"/>
    <w:rsid w:val="00A90656"/>
    <w:rsid w:val="00BF56FC"/>
    <w:rsid w:val="00E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2018-11-23T13:17:00Z</dcterms:created>
  <dcterms:modified xsi:type="dcterms:W3CDTF">2018-11-23T13:53:00Z</dcterms:modified>
</cp:coreProperties>
</file>